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635"/>
        <w:gridCol w:w="2443"/>
        <w:gridCol w:w="2054"/>
      </w:tblGrid>
      <w:tr w:rsidR="00B5204F" w:rsidTr="00B5204F">
        <w:trPr>
          <w:trHeight w:val="397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04F" w:rsidRDefault="00B5204F" w:rsidP="00B5204F">
            <w:r>
              <w:t xml:space="preserve">Numer dokumentu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4F" w:rsidRDefault="00B5204F"/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5204F" w:rsidRDefault="00B5204F" w:rsidP="00522410">
            <w:pPr>
              <w:jc w:val="right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4F" w:rsidRDefault="00B5204F" w:rsidP="00B5204F">
            <w:pPr>
              <w:jc w:val="center"/>
            </w:pPr>
          </w:p>
        </w:tc>
      </w:tr>
      <w:tr w:rsidR="00B5204F" w:rsidTr="00B5204F">
        <w:trPr>
          <w:trHeight w:val="397"/>
        </w:trPr>
        <w:tc>
          <w:tcPr>
            <w:tcW w:w="1951" w:type="dxa"/>
          </w:tcPr>
          <w:p w:rsidR="00B5204F" w:rsidRDefault="00B5204F"/>
        </w:tc>
        <w:tc>
          <w:tcPr>
            <w:tcW w:w="2693" w:type="dxa"/>
            <w:tcBorders>
              <w:top w:val="single" w:sz="4" w:space="0" w:color="auto"/>
            </w:tcBorders>
          </w:tcPr>
          <w:p w:rsidR="00B5204F" w:rsidRDefault="00B5204F"/>
        </w:tc>
        <w:tc>
          <w:tcPr>
            <w:tcW w:w="2497" w:type="dxa"/>
          </w:tcPr>
          <w:p w:rsidR="00B5204F" w:rsidRDefault="00B5204F" w:rsidP="00522410">
            <w:pPr>
              <w:jc w:val="right"/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04F" w:rsidRDefault="00B5204F" w:rsidP="00B5204F">
            <w:pPr>
              <w:jc w:val="center"/>
            </w:pPr>
            <w:r>
              <w:t>Miejscowość i data</w:t>
            </w:r>
          </w:p>
        </w:tc>
      </w:tr>
    </w:tbl>
    <w:p w:rsidR="00522410" w:rsidRDefault="00522410"/>
    <w:p w:rsidR="00522410" w:rsidRPr="00AA399F" w:rsidRDefault="00AA399F" w:rsidP="00AA399F">
      <w:pPr>
        <w:jc w:val="center"/>
        <w:rPr>
          <w:b/>
          <w:sz w:val="24"/>
        </w:rPr>
      </w:pPr>
      <w:r>
        <w:rPr>
          <w:b/>
          <w:sz w:val="24"/>
        </w:rPr>
        <w:t>ANKIETA</w:t>
      </w:r>
      <w:r>
        <w:rPr>
          <w:b/>
          <w:sz w:val="24"/>
        </w:rPr>
        <w:br/>
      </w:r>
      <w:r w:rsidR="00522410" w:rsidRPr="00AA399F">
        <w:rPr>
          <w:b/>
          <w:sz w:val="24"/>
        </w:rPr>
        <w:t xml:space="preserve"> MONTAŻ INSTALACJI ŹRÓDEŁ ODNAWIALNYCH NA TERENIE GMINY ………………</w:t>
      </w:r>
      <w:r>
        <w:rPr>
          <w:b/>
          <w:sz w:val="24"/>
        </w:rPr>
        <w:t>….</w:t>
      </w:r>
      <w:r w:rsidR="00522410" w:rsidRPr="00AA399F">
        <w:rPr>
          <w:b/>
          <w:sz w:val="24"/>
        </w:rPr>
        <w:t>……………..</w:t>
      </w:r>
    </w:p>
    <w:p w:rsidR="00B91EE1" w:rsidRPr="007F7E49" w:rsidRDefault="00B91EE1" w:rsidP="00B91EE1">
      <w:r>
        <w:t>Niniejsza ankieta ma na celu określenie oczekiwań mieszkańców gmin zrzeszonych w Związku Międzygminnym ds. Ekologii w Żywcu zainteresowanych uczestnictwem w potencjalnych projektach  dotyczących montażu instalacji odnawialnych źródeł energii.</w:t>
      </w:r>
    </w:p>
    <w:p w:rsidR="00B91EE1" w:rsidRPr="00EC29A6" w:rsidRDefault="00B91EE1" w:rsidP="00FB060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37"/>
        <w:rPr>
          <w:b/>
          <w:sz w:val="24"/>
        </w:rPr>
      </w:pPr>
      <w:r w:rsidRPr="00EC29A6">
        <w:rPr>
          <w:b/>
          <w:sz w:val="24"/>
        </w:rPr>
        <w:t>Dane osobowe wnioskodawcy</w:t>
      </w:r>
      <w:r w:rsidR="00AB13E5" w:rsidRPr="00EC29A6">
        <w:rPr>
          <w:b/>
          <w:sz w:val="24"/>
        </w:rPr>
        <w:t xml:space="preserve"> (właściciela bądź współwłaściciela nieruchomości)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9"/>
        <w:gridCol w:w="6293"/>
      </w:tblGrid>
      <w:tr w:rsid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>
            <w:r w:rsidRPr="00B91EE1">
              <w:t>Imię i nazwisko</w:t>
            </w:r>
          </w:p>
        </w:tc>
        <w:tc>
          <w:tcPr>
            <w:tcW w:w="6410" w:type="dxa"/>
            <w:vAlign w:val="center"/>
          </w:tcPr>
          <w:p w:rsidR="00B91EE1" w:rsidRPr="00B91EE1" w:rsidRDefault="00B91EE1"/>
        </w:tc>
      </w:tr>
      <w:tr w:rsid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>
            <w:r w:rsidRPr="00B91EE1">
              <w:t>Telefon</w:t>
            </w:r>
          </w:p>
        </w:tc>
        <w:tc>
          <w:tcPr>
            <w:tcW w:w="6410" w:type="dxa"/>
            <w:vAlign w:val="center"/>
          </w:tcPr>
          <w:p w:rsidR="00B91EE1" w:rsidRPr="00B91EE1" w:rsidRDefault="00B91EE1"/>
        </w:tc>
      </w:tr>
      <w:tr w:rsid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>
            <w:r w:rsidRPr="00B91EE1">
              <w:t>Adres e-mail</w:t>
            </w:r>
          </w:p>
        </w:tc>
        <w:tc>
          <w:tcPr>
            <w:tcW w:w="6410" w:type="dxa"/>
            <w:vAlign w:val="center"/>
          </w:tcPr>
          <w:p w:rsidR="00B91EE1" w:rsidRPr="00B91EE1" w:rsidRDefault="00B91EE1"/>
        </w:tc>
      </w:tr>
    </w:tbl>
    <w:p w:rsidR="00B91EE1" w:rsidRDefault="00B91EE1"/>
    <w:p w:rsidR="00B91EE1" w:rsidRPr="00EC29A6" w:rsidRDefault="00B91EE1" w:rsidP="00FB060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b/>
          <w:sz w:val="24"/>
        </w:rPr>
      </w:pPr>
      <w:r w:rsidRPr="00EC29A6">
        <w:rPr>
          <w:b/>
          <w:sz w:val="24"/>
        </w:rPr>
        <w:t>Dane dotyczące nieruchomości (potencjalnej lokalizacji inwestycji)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4"/>
        <w:gridCol w:w="6288"/>
      </w:tblGrid>
      <w:tr w:rsidR="00B91EE1" w:rsidRP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 w:rsidP="003709C3">
            <w:r>
              <w:t>Miejscowość</w:t>
            </w:r>
          </w:p>
        </w:tc>
        <w:tc>
          <w:tcPr>
            <w:tcW w:w="6410" w:type="dxa"/>
            <w:vAlign w:val="center"/>
          </w:tcPr>
          <w:p w:rsidR="00B91EE1" w:rsidRPr="00B91EE1" w:rsidRDefault="00B91EE1" w:rsidP="003709C3"/>
        </w:tc>
      </w:tr>
      <w:tr w:rsidR="00B91EE1" w:rsidRP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 w:rsidP="003709C3">
            <w:r>
              <w:t>Kod Pocztowy</w:t>
            </w:r>
          </w:p>
        </w:tc>
        <w:tc>
          <w:tcPr>
            <w:tcW w:w="6410" w:type="dxa"/>
            <w:vAlign w:val="center"/>
          </w:tcPr>
          <w:p w:rsidR="00B91EE1" w:rsidRPr="00B91EE1" w:rsidRDefault="00B91EE1" w:rsidP="003709C3"/>
        </w:tc>
      </w:tr>
      <w:tr w:rsidR="00B91EE1" w:rsidRP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 w:rsidP="003709C3">
            <w:r>
              <w:t>Ulica i numer domu</w:t>
            </w:r>
          </w:p>
        </w:tc>
        <w:tc>
          <w:tcPr>
            <w:tcW w:w="6410" w:type="dxa"/>
            <w:vAlign w:val="center"/>
          </w:tcPr>
          <w:p w:rsidR="00B91EE1" w:rsidRPr="00B91EE1" w:rsidRDefault="00B91EE1" w:rsidP="003709C3"/>
        </w:tc>
      </w:tr>
    </w:tbl>
    <w:p w:rsidR="00B91EE1" w:rsidRDefault="00B91EE1"/>
    <w:p w:rsidR="00B91EE1" w:rsidRPr="00EC29A6" w:rsidRDefault="00B91EE1" w:rsidP="00FB060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b/>
          <w:sz w:val="24"/>
        </w:rPr>
      </w:pPr>
      <w:r w:rsidRPr="00EC29A6">
        <w:rPr>
          <w:b/>
          <w:sz w:val="24"/>
        </w:rPr>
        <w:t>Adres korespondencyjny (jeżeli inny niż lokalizacja inwestycji)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4"/>
        <w:gridCol w:w="6288"/>
      </w:tblGrid>
      <w:tr w:rsidR="00B91EE1" w:rsidRP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 w:rsidP="003709C3">
            <w:r>
              <w:t>Miejscowość</w:t>
            </w:r>
          </w:p>
        </w:tc>
        <w:tc>
          <w:tcPr>
            <w:tcW w:w="6410" w:type="dxa"/>
            <w:vAlign w:val="center"/>
          </w:tcPr>
          <w:p w:rsidR="00B91EE1" w:rsidRPr="00B91EE1" w:rsidRDefault="00B91EE1" w:rsidP="003709C3"/>
        </w:tc>
      </w:tr>
      <w:tr w:rsidR="00B91EE1" w:rsidRP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 w:rsidP="003709C3">
            <w:r>
              <w:t>Kod Pocztowy</w:t>
            </w:r>
          </w:p>
        </w:tc>
        <w:tc>
          <w:tcPr>
            <w:tcW w:w="6410" w:type="dxa"/>
            <w:vAlign w:val="center"/>
          </w:tcPr>
          <w:p w:rsidR="00B91EE1" w:rsidRPr="00B91EE1" w:rsidRDefault="00B91EE1" w:rsidP="003709C3"/>
        </w:tc>
      </w:tr>
      <w:tr w:rsidR="00B91EE1" w:rsidRPr="00B91EE1" w:rsidTr="002D0EF7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B91EE1" w:rsidRPr="00B91EE1" w:rsidRDefault="00B91EE1" w:rsidP="003709C3">
            <w:r>
              <w:t>Ulica i numer domu</w:t>
            </w:r>
          </w:p>
        </w:tc>
        <w:tc>
          <w:tcPr>
            <w:tcW w:w="6410" w:type="dxa"/>
            <w:vAlign w:val="center"/>
          </w:tcPr>
          <w:p w:rsidR="00B91EE1" w:rsidRPr="00B91EE1" w:rsidRDefault="00B91EE1" w:rsidP="003709C3"/>
        </w:tc>
      </w:tr>
    </w:tbl>
    <w:p w:rsidR="00B91EE1" w:rsidRDefault="00B91EE1"/>
    <w:p w:rsidR="00760B8A" w:rsidRPr="00EC29A6" w:rsidRDefault="00760B8A" w:rsidP="00FB060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b/>
          <w:sz w:val="24"/>
        </w:rPr>
      </w:pPr>
      <w:r w:rsidRPr="00EC29A6">
        <w:rPr>
          <w:b/>
          <w:sz w:val="24"/>
        </w:rPr>
        <w:t>Aktualny stan budynku</w:t>
      </w:r>
    </w:p>
    <w:p w:rsidR="00AB13E5" w:rsidRDefault="00AB13E5" w:rsidP="00AB13E5">
      <w:pPr>
        <w:pStyle w:val="Akapitzlist"/>
        <w:ind w:left="1080"/>
        <w:rPr>
          <w:b/>
        </w:rPr>
      </w:pPr>
    </w:p>
    <w:p w:rsidR="00E5009A" w:rsidRDefault="00E5009A" w:rsidP="00FB0603">
      <w:pPr>
        <w:pStyle w:val="Akapitzlist"/>
        <w:numPr>
          <w:ilvl w:val="0"/>
          <w:numId w:val="5"/>
        </w:numPr>
        <w:ind w:left="426" w:hanging="426"/>
        <w:rPr>
          <w:b/>
        </w:rPr>
      </w:pPr>
      <w:r>
        <w:rPr>
          <w:b/>
        </w:rPr>
        <w:t>Informacje ogólne</w:t>
      </w:r>
      <w:r w:rsidR="001F3D47">
        <w:rPr>
          <w:b/>
        </w:rPr>
        <w:t xml:space="preserve"> dot. stanu nieruchomości</w:t>
      </w:r>
    </w:p>
    <w:p w:rsidR="00145B2F" w:rsidRDefault="00145B2F" w:rsidP="00351724">
      <w:pPr>
        <w:pStyle w:val="Akapitzlist"/>
        <w:ind w:left="709"/>
        <w:rPr>
          <w:b/>
        </w:rPr>
      </w:pPr>
    </w:p>
    <w:tbl>
      <w:tblPr>
        <w:tblStyle w:val="Tabela-Siatka"/>
        <w:tblW w:w="7513" w:type="dxa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276"/>
        <w:gridCol w:w="1134"/>
        <w:gridCol w:w="1276"/>
      </w:tblGrid>
      <w:tr w:rsidR="00351724" w:rsidTr="00351724">
        <w:trPr>
          <w:trHeight w:val="662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724" w:rsidRDefault="00351724" w:rsidP="00351724">
            <w:pPr>
              <w:pStyle w:val="Akapitzlist"/>
              <w:ind w:left="0"/>
              <w:jc w:val="center"/>
            </w:pPr>
            <w:r>
              <w:t>Rodzaj nieruchomości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24" w:rsidRDefault="00351724" w:rsidP="00351724">
            <w:pPr>
              <w:pStyle w:val="Akapitzlist"/>
              <w:ind w:left="0"/>
            </w:pPr>
            <w:r w:rsidRPr="00E5009A">
              <w:sym w:font="Wingdings 2" w:char="F0A3"/>
            </w:r>
            <w:r w:rsidRPr="00E5009A">
              <w:t xml:space="preserve"> </w:t>
            </w:r>
            <w:r>
              <w:t>Budynek jednorodzinny</w:t>
            </w:r>
          </w:p>
          <w:p w:rsidR="00351724" w:rsidRPr="00E5009A" w:rsidRDefault="00351724" w:rsidP="00351724">
            <w:pPr>
              <w:pStyle w:val="Akapitzlist"/>
              <w:ind w:left="0"/>
            </w:pPr>
            <w:r w:rsidRPr="00E5009A">
              <w:sym w:font="Wingdings 2" w:char="F0A3"/>
            </w:r>
            <w:r w:rsidRPr="00E5009A">
              <w:t xml:space="preserve"> </w:t>
            </w:r>
            <w:r>
              <w:t>Lokal w budynku jednorodzinnym</w:t>
            </w:r>
          </w:p>
        </w:tc>
      </w:tr>
      <w:tr w:rsidR="00351724" w:rsidTr="00351724">
        <w:trPr>
          <w:trHeight w:val="113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1724" w:rsidRPr="00351724" w:rsidRDefault="00351724" w:rsidP="00351724">
            <w:pPr>
              <w:pStyle w:val="Akapitzlist"/>
              <w:ind w:left="0"/>
              <w:jc w:val="center"/>
              <w:rPr>
                <w:sz w:val="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1724" w:rsidRPr="00E5009A" w:rsidRDefault="00351724" w:rsidP="00351724">
            <w:pPr>
              <w:pStyle w:val="Akapitzlist"/>
              <w:ind w:left="0"/>
            </w:pPr>
          </w:p>
        </w:tc>
      </w:tr>
      <w:tr w:rsidR="00351724" w:rsidTr="00351724">
        <w:trPr>
          <w:gridAfter w:val="1"/>
          <w:wAfter w:w="1276" w:type="dxa"/>
          <w:trHeight w:val="662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724" w:rsidRDefault="00351724" w:rsidP="00351724">
            <w:pPr>
              <w:pStyle w:val="Akapitzlist"/>
              <w:ind w:left="0"/>
              <w:jc w:val="center"/>
            </w:pPr>
            <w:r>
              <w:t>Powierzchnia użytkowa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24" w:rsidRPr="00E5009A" w:rsidRDefault="00351724" w:rsidP="00351724">
            <w:pPr>
              <w:pStyle w:val="Akapitzlist"/>
              <w:ind w:left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51724" w:rsidRPr="00E5009A" w:rsidRDefault="00351724" w:rsidP="00351724">
            <w:pPr>
              <w:pStyle w:val="Akapitzlist"/>
              <w:ind w:left="0"/>
            </w:pPr>
            <w:r>
              <w:t>m</w:t>
            </w:r>
            <w:r w:rsidRPr="00351724">
              <w:rPr>
                <w:vertAlign w:val="superscript"/>
              </w:rPr>
              <w:t>2</w:t>
            </w:r>
          </w:p>
        </w:tc>
      </w:tr>
    </w:tbl>
    <w:p w:rsidR="00351724" w:rsidRDefault="00351724">
      <w:r>
        <w:br w:type="page"/>
      </w:r>
    </w:p>
    <w:tbl>
      <w:tblPr>
        <w:tblStyle w:val="Tabela-Siatka"/>
        <w:tblW w:w="7513" w:type="dxa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502"/>
        <w:gridCol w:w="908"/>
        <w:gridCol w:w="567"/>
        <w:gridCol w:w="709"/>
      </w:tblGrid>
      <w:tr w:rsidR="00351724" w:rsidTr="00351724">
        <w:trPr>
          <w:gridAfter w:val="1"/>
          <w:wAfter w:w="709" w:type="dxa"/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51724" w:rsidRPr="00E5009A" w:rsidRDefault="00351724" w:rsidP="00351724">
            <w:pPr>
              <w:pStyle w:val="Akapitzlist"/>
              <w:ind w:left="0"/>
              <w:jc w:val="center"/>
            </w:pPr>
            <w:r>
              <w:lastRenderedPageBreak/>
              <w:t>Czy na dzień wypełnienia ankiety nieruchomość jest oddana do użytku?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724" w:rsidRPr="00E5009A" w:rsidRDefault="00351724" w:rsidP="00351724">
            <w:pPr>
              <w:pStyle w:val="Akapitzlist"/>
              <w:ind w:left="0"/>
              <w:jc w:val="center"/>
            </w:pPr>
            <w:r w:rsidRPr="00E5009A">
              <w:sym w:font="Wingdings 2" w:char="F0A3"/>
            </w:r>
            <w:r w:rsidRPr="00E5009A">
              <w:t xml:space="preserve"> TAK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24" w:rsidRPr="00E5009A" w:rsidRDefault="00351724" w:rsidP="00351724">
            <w:pPr>
              <w:pStyle w:val="Akapitzlist"/>
              <w:ind w:left="0"/>
              <w:jc w:val="center"/>
            </w:pPr>
            <w:r w:rsidRPr="00E5009A">
              <w:sym w:font="Wingdings 2" w:char="F0A3"/>
            </w:r>
            <w:r w:rsidRPr="00E5009A">
              <w:t xml:space="preserve"> NIE</w:t>
            </w:r>
          </w:p>
        </w:tc>
      </w:tr>
      <w:tr w:rsidR="00351724" w:rsidTr="00351724">
        <w:trPr>
          <w:trHeight w:val="284"/>
        </w:trPr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1724" w:rsidRPr="00E5009A" w:rsidRDefault="00351724" w:rsidP="00351724">
            <w:pPr>
              <w:pStyle w:val="Akapitzlist"/>
              <w:ind w:left="0"/>
              <w:jc w:val="center"/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724" w:rsidRPr="00E5009A" w:rsidRDefault="00351724" w:rsidP="00351724">
            <w:pPr>
              <w:pStyle w:val="Akapitzlist"/>
              <w:ind w:left="0"/>
              <w:jc w:val="center"/>
            </w:pPr>
          </w:p>
        </w:tc>
      </w:tr>
      <w:tr w:rsidR="00351724" w:rsidTr="00351724">
        <w:trPr>
          <w:gridAfter w:val="2"/>
          <w:wAfter w:w="1276" w:type="dxa"/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51724" w:rsidRDefault="00351724" w:rsidP="00351724">
            <w:pPr>
              <w:pStyle w:val="Akapitzlist"/>
              <w:ind w:left="0"/>
              <w:jc w:val="center"/>
            </w:pPr>
            <w:r>
              <w:t>Ilość osób zamieszkujących nieruchomość:</w:t>
            </w:r>
          </w:p>
          <w:p w:rsidR="00351724" w:rsidRDefault="00351724" w:rsidP="00351724">
            <w:pPr>
              <w:pStyle w:val="Akapitzlist"/>
              <w:ind w:left="0"/>
              <w:jc w:val="center"/>
            </w:pPr>
            <w:r w:rsidRPr="007F7E49">
              <w:rPr>
                <w:sz w:val="16"/>
              </w:rPr>
              <w:t>(jeśli dotyczy)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24" w:rsidRPr="00E5009A" w:rsidRDefault="00351724" w:rsidP="00351724">
            <w:pPr>
              <w:pStyle w:val="Akapitzlist"/>
              <w:ind w:left="0"/>
              <w:jc w:val="center"/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51724" w:rsidRPr="00E5009A" w:rsidRDefault="00351724" w:rsidP="00351724">
            <w:pPr>
              <w:pStyle w:val="Akapitzlist"/>
              <w:ind w:left="0"/>
            </w:pPr>
            <w:r>
              <w:t>Os.</w:t>
            </w:r>
          </w:p>
        </w:tc>
      </w:tr>
    </w:tbl>
    <w:p w:rsidR="00475B8C" w:rsidRDefault="00475B8C" w:rsidP="00AB13E5">
      <w:pPr>
        <w:pStyle w:val="Akapitzlist"/>
        <w:ind w:left="1080"/>
        <w:rPr>
          <w:b/>
        </w:rPr>
      </w:pPr>
    </w:p>
    <w:p w:rsidR="00475B8C" w:rsidRDefault="00475B8C" w:rsidP="00AB13E5">
      <w:pPr>
        <w:pStyle w:val="Akapitzlist"/>
        <w:ind w:left="1080"/>
        <w:rPr>
          <w:b/>
        </w:rPr>
      </w:pPr>
    </w:p>
    <w:p w:rsidR="00760B8A" w:rsidRDefault="00760B8A" w:rsidP="00FB0603">
      <w:pPr>
        <w:pStyle w:val="Akapitzlist"/>
        <w:numPr>
          <w:ilvl w:val="0"/>
          <w:numId w:val="5"/>
        </w:numPr>
        <w:ind w:left="426" w:hanging="426"/>
        <w:rPr>
          <w:b/>
        </w:rPr>
      </w:pPr>
      <w:r w:rsidRPr="00AB13E5">
        <w:rPr>
          <w:b/>
        </w:rPr>
        <w:t xml:space="preserve">Źródło centralnego ogrzewania (jeżeli występuje kilka, należy podać </w:t>
      </w:r>
      <w:r w:rsidR="00884124">
        <w:rPr>
          <w:b/>
        </w:rPr>
        <w:t>jedno</w:t>
      </w:r>
      <w:r w:rsidRPr="00AB13E5">
        <w:rPr>
          <w:b/>
        </w:rPr>
        <w:t>)</w:t>
      </w:r>
    </w:p>
    <w:p w:rsidR="00AB13E5" w:rsidRPr="00AB13E5" w:rsidRDefault="00AB13E5" w:rsidP="00AB13E5">
      <w:pPr>
        <w:pStyle w:val="Akapitzlist"/>
        <w:ind w:left="709"/>
        <w:rPr>
          <w:b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1219"/>
        <w:gridCol w:w="1090"/>
        <w:gridCol w:w="1824"/>
        <w:gridCol w:w="372"/>
        <w:gridCol w:w="2098"/>
      </w:tblGrid>
      <w:tr w:rsidR="00760B8A" w:rsidTr="002D0EF7"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</w:tcPr>
          <w:p w:rsidR="00760B8A" w:rsidRDefault="00760B8A" w:rsidP="00760B8A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Kocioł węglowy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760B8A" w:rsidRDefault="00760B8A" w:rsidP="00760B8A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Kocioł gazowy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</w:tcBorders>
          </w:tcPr>
          <w:p w:rsidR="00760B8A" w:rsidRDefault="00760B8A" w:rsidP="00760B8A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Kocioł na biomasę</w:t>
            </w:r>
          </w:p>
        </w:tc>
        <w:tc>
          <w:tcPr>
            <w:tcW w:w="2123" w:type="dxa"/>
            <w:tcBorders>
              <w:top w:val="single" w:sz="4" w:space="0" w:color="auto"/>
              <w:right w:val="single" w:sz="4" w:space="0" w:color="auto"/>
            </w:tcBorders>
          </w:tcPr>
          <w:p w:rsidR="00760B8A" w:rsidRDefault="00760B8A" w:rsidP="00760B8A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Kominek</w:t>
            </w:r>
          </w:p>
        </w:tc>
      </w:tr>
      <w:tr w:rsidR="00AB13E5" w:rsidTr="002D0EF7"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</w:tcPr>
          <w:p w:rsidR="00760B8A" w:rsidRDefault="00760B8A" w:rsidP="00760B8A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Piec elektryczny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760B8A" w:rsidRDefault="00760B8A" w:rsidP="00760B8A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Pompa ciepła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760B8A" w:rsidRDefault="00760B8A" w:rsidP="00760B8A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Sieć miejska</w:t>
            </w:r>
          </w:p>
        </w:tc>
        <w:tc>
          <w:tcPr>
            <w:tcW w:w="2123" w:type="dxa"/>
            <w:tcBorders>
              <w:bottom w:val="single" w:sz="4" w:space="0" w:color="auto"/>
              <w:right w:val="single" w:sz="4" w:space="0" w:color="auto"/>
            </w:tcBorders>
          </w:tcPr>
          <w:p w:rsidR="00760B8A" w:rsidRDefault="00B17E98" w:rsidP="00B17E98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Inne…………………</w:t>
            </w:r>
          </w:p>
        </w:tc>
      </w:tr>
      <w:tr w:rsidR="00AB13E5" w:rsidTr="002D0EF7">
        <w:trPr>
          <w:gridAfter w:val="2"/>
          <w:wAfter w:w="2517" w:type="dxa"/>
          <w:trHeight w:val="454"/>
        </w:trPr>
        <w:tc>
          <w:tcPr>
            <w:tcW w:w="33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13E5" w:rsidRDefault="00760B8A" w:rsidP="00AB13E5">
            <w:pPr>
              <w:pStyle w:val="Akapitzlist"/>
              <w:ind w:left="0"/>
              <w:jc w:val="center"/>
            </w:pPr>
            <w:r>
              <w:t>Moc źródła ciepła</w:t>
            </w:r>
            <w:r w:rsidR="00AB13E5">
              <w:t>:</w:t>
            </w:r>
          </w:p>
          <w:p w:rsidR="009F58EE" w:rsidRPr="009F58EE" w:rsidRDefault="00760B8A" w:rsidP="00AB13E5">
            <w:pPr>
              <w:pStyle w:val="Akapitzlist"/>
              <w:ind w:left="0"/>
              <w:jc w:val="center"/>
            </w:pPr>
            <w:r w:rsidRPr="00AB13E5">
              <w:rPr>
                <w:sz w:val="16"/>
              </w:rPr>
              <w:t>(przybliżona)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8A" w:rsidRDefault="00760B8A" w:rsidP="00760B8A">
            <w:pPr>
              <w:pStyle w:val="Akapitzlist"/>
              <w:ind w:left="0"/>
            </w:pPr>
          </w:p>
        </w:tc>
        <w:tc>
          <w:tcPr>
            <w:tcW w:w="18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0B8A" w:rsidRDefault="00760B8A" w:rsidP="00760B8A">
            <w:pPr>
              <w:pStyle w:val="Akapitzlist"/>
              <w:ind w:left="0"/>
            </w:pPr>
            <w:r>
              <w:t>kW</w:t>
            </w:r>
          </w:p>
        </w:tc>
      </w:tr>
      <w:tr w:rsidR="00AB13E5" w:rsidTr="002D0EF7">
        <w:trPr>
          <w:gridAfter w:val="2"/>
          <w:wAfter w:w="2517" w:type="dxa"/>
          <w:trHeight w:val="454"/>
        </w:trPr>
        <w:tc>
          <w:tcPr>
            <w:tcW w:w="33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13E5" w:rsidRDefault="00AB13E5" w:rsidP="00AB13E5">
            <w:pPr>
              <w:pStyle w:val="Akapitzlist"/>
              <w:ind w:left="0"/>
              <w:jc w:val="center"/>
            </w:pPr>
            <w:r>
              <w:t>Roczne zużycie paliwa:</w:t>
            </w:r>
          </w:p>
          <w:p w:rsidR="00AB13E5" w:rsidRDefault="00AB13E5" w:rsidP="00AB13E5">
            <w:pPr>
              <w:pStyle w:val="Akapitzlist"/>
              <w:ind w:left="0"/>
              <w:jc w:val="center"/>
            </w:pPr>
            <w:r w:rsidRPr="00AB13E5">
              <w:rPr>
                <w:sz w:val="16"/>
              </w:rPr>
              <w:t>(przybliżone)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E5" w:rsidRDefault="00AB13E5" w:rsidP="00760B8A">
            <w:pPr>
              <w:pStyle w:val="Akapitzlist"/>
              <w:ind w:left="0"/>
            </w:pPr>
          </w:p>
        </w:tc>
        <w:tc>
          <w:tcPr>
            <w:tcW w:w="18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13E5" w:rsidRDefault="00AB13E5" w:rsidP="00760B8A">
            <w:pPr>
              <w:pStyle w:val="Akapitzlist"/>
              <w:ind w:left="0"/>
            </w:pPr>
            <w:r>
              <w:t>ton / m</w:t>
            </w:r>
            <w:r w:rsidRPr="00AB13E5">
              <w:rPr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>
              <w:t xml:space="preserve">/ kWh </w:t>
            </w:r>
            <w:r w:rsidRPr="00AB13E5">
              <w:rPr>
                <w:sz w:val="16"/>
              </w:rPr>
              <w:t>(niewłaściwe skreślić)</w:t>
            </w:r>
          </w:p>
        </w:tc>
      </w:tr>
    </w:tbl>
    <w:p w:rsidR="00AB13E5" w:rsidRDefault="00AB13E5" w:rsidP="00760B8A">
      <w:pPr>
        <w:pStyle w:val="Akapitzlist"/>
        <w:ind w:left="0"/>
      </w:pPr>
    </w:p>
    <w:p w:rsidR="00760B8A" w:rsidRDefault="00B17E98" w:rsidP="00FB0603">
      <w:pPr>
        <w:pStyle w:val="Akapitzlist"/>
        <w:numPr>
          <w:ilvl w:val="0"/>
          <w:numId w:val="5"/>
        </w:numPr>
        <w:ind w:left="426" w:hanging="426"/>
        <w:rPr>
          <w:b/>
        </w:rPr>
      </w:pPr>
      <w:r w:rsidRPr="00AB13E5">
        <w:rPr>
          <w:b/>
        </w:rPr>
        <w:t xml:space="preserve">Źródło przygotowania ciepłej wody użytkowej (jeżeli występuje kilka, należy podać </w:t>
      </w:r>
      <w:r w:rsidR="00884124">
        <w:rPr>
          <w:b/>
        </w:rPr>
        <w:t>jedno</w:t>
      </w:r>
      <w:r w:rsidRPr="00AB13E5">
        <w:rPr>
          <w:b/>
        </w:rPr>
        <w:t>)</w:t>
      </w:r>
    </w:p>
    <w:p w:rsidR="00AB13E5" w:rsidRPr="00AB13E5" w:rsidRDefault="00AB13E5" w:rsidP="00AB13E5">
      <w:pPr>
        <w:pStyle w:val="Akapitzlist"/>
        <w:ind w:left="709"/>
        <w:rPr>
          <w:b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252"/>
        <w:gridCol w:w="1099"/>
        <w:gridCol w:w="1666"/>
        <w:gridCol w:w="582"/>
        <w:gridCol w:w="1991"/>
      </w:tblGrid>
      <w:tr w:rsidR="00B17E98" w:rsidTr="002D0EF7"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Kocioł węglowy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Kocioł gazowy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Kocioł na biomasę</w:t>
            </w:r>
          </w:p>
        </w:tc>
        <w:tc>
          <w:tcPr>
            <w:tcW w:w="2044" w:type="dxa"/>
            <w:tcBorders>
              <w:top w:val="single" w:sz="4" w:space="0" w:color="auto"/>
              <w:right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Kominek</w:t>
            </w:r>
          </w:p>
        </w:tc>
      </w:tr>
      <w:tr w:rsidR="00B17E98" w:rsidTr="002D0EF7">
        <w:tc>
          <w:tcPr>
            <w:tcW w:w="2102" w:type="dxa"/>
            <w:tcBorders>
              <w:left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Piec elektryczny</w:t>
            </w:r>
          </w:p>
        </w:tc>
        <w:tc>
          <w:tcPr>
            <w:tcW w:w="2434" w:type="dxa"/>
            <w:gridSpan w:val="2"/>
          </w:tcPr>
          <w:p w:rsidR="00B17E98" w:rsidRDefault="00B17E98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Pompa ciepła</w:t>
            </w:r>
          </w:p>
        </w:tc>
        <w:tc>
          <w:tcPr>
            <w:tcW w:w="2316" w:type="dxa"/>
            <w:gridSpan w:val="2"/>
          </w:tcPr>
          <w:p w:rsidR="00B17E98" w:rsidRDefault="00B17E98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Sieć miejska</w:t>
            </w: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B17E98" w:rsidRDefault="00B17E98" w:rsidP="00B17E98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Instalacja solarna</w:t>
            </w:r>
          </w:p>
        </w:tc>
      </w:tr>
      <w:tr w:rsidR="00B17E98" w:rsidTr="002D0EF7"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Inne…………………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</w:p>
        </w:tc>
        <w:tc>
          <w:tcPr>
            <w:tcW w:w="2316" w:type="dxa"/>
            <w:gridSpan w:val="2"/>
            <w:tcBorders>
              <w:left w:val="nil"/>
              <w:bottom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</w:p>
        </w:tc>
        <w:tc>
          <w:tcPr>
            <w:tcW w:w="2044" w:type="dxa"/>
            <w:tcBorders>
              <w:bottom w:val="single" w:sz="4" w:space="0" w:color="auto"/>
              <w:right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</w:p>
        </w:tc>
      </w:tr>
      <w:tr w:rsidR="002D0EF7" w:rsidTr="002D0EF7">
        <w:trPr>
          <w:gridAfter w:val="2"/>
          <w:wAfter w:w="2659" w:type="dxa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B13E5" w:rsidRDefault="00AB13E5" w:rsidP="00B17E98">
            <w:pPr>
              <w:pStyle w:val="Akapitzlist"/>
              <w:ind w:left="0"/>
              <w:jc w:val="center"/>
            </w:pPr>
            <w:r>
              <w:t>Moc źródła ciepła</w:t>
            </w:r>
          </w:p>
          <w:p w:rsidR="00B17E98" w:rsidRDefault="00AB13E5" w:rsidP="00B17E98">
            <w:pPr>
              <w:pStyle w:val="Akapitzlist"/>
              <w:ind w:left="0"/>
              <w:jc w:val="center"/>
            </w:pPr>
            <w:r>
              <w:t xml:space="preserve"> </w:t>
            </w:r>
            <w:r w:rsidRPr="00AB13E5">
              <w:rPr>
                <w:sz w:val="16"/>
              </w:rPr>
              <w:t xml:space="preserve">(przybliżona, </w:t>
            </w:r>
            <w:r w:rsidR="00B17E98" w:rsidRPr="00B17E98">
              <w:rPr>
                <w:sz w:val="16"/>
              </w:rPr>
              <w:t>wypełnić jeżeli inne niż do CO)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8" w:rsidRDefault="00B17E98" w:rsidP="003709C3">
            <w:pPr>
              <w:pStyle w:val="Akapitzlist"/>
              <w:ind w:left="0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E98" w:rsidRDefault="00B17E98" w:rsidP="003709C3">
            <w:pPr>
              <w:pStyle w:val="Akapitzlist"/>
              <w:ind w:left="0"/>
            </w:pPr>
            <w:r>
              <w:t>kW</w:t>
            </w:r>
          </w:p>
        </w:tc>
      </w:tr>
      <w:tr w:rsidR="00FE0576" w:rsidTr="002D0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59" w:type="dxa"/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B13E5" w:rsidRDefault="00AB13E5" w:rsidP="003709C3">
            <w:pPr>
              <w:pStyle w:val="Akapitzlist"/>
              <w:ind w:left="0"/>
              <w:jc w:val="center"/>
            </w:pPr>
            <w:r>
              <w:t>Roczne zużycie paliwa:</w:t>
            </w:r>
          </w:p>
          <w:p w:rsidR="00AB13E5" w:rsidRDefault="00AB13E5" w:rsidP="003709C3">
            <w:pPr>
              <w:pStyle w:val="Akapitzlist"/>
              <w:ind w:left="0"/>
              <w:jc w:val="center"/>
            </w:pPr>
            <w:r w:rsidRPr="00AB13E5">
              <w:rPr>
                <w:sz w:val="16"/>
              </w:rPr>
              <w:t>(przybliżone</w:t>
            </w:r>
            <w:r w:rsidR="00FE0576">
              <w:rPr>
                <w:sz w:val="16"/>
              </w:rPr>
              <w:t>, wypełnić jeżeli inne niż do CO</w:t>
            </w:r>
            <w:r w:rsidRPr="00AB13E5">
              <w:rPr>
                <w:sz w:val="16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13E5" w:rsidRDefault="00AB13E5" w:rsidP="003709C3">
            <w:pPr>
              <w:pStyle w:val="Akapitzlist"/>
              <w:ind w:left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AB13E5" w:rsidRDefault="00AB13E5" w:rsidP="003709C3">
            <w:pPr>
              <w:pStyle w:val="Akapitzlist"/>
              <w:ind w:left="0"/>
            </w:pPr>
            <w:r>
              <w:t>ton / m</w:t>
            </w:r>
            <w:r w:rsidRPr="00AB13E5">
              <w:rPr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>
              <w:t xml:space="preserve">/ kWh </w:t>
            </w:r>
            <w:r w:rsidRPr="00AB13E5">
              <w:rPr>
                <w:sz w:val="16"/>
              </w:rPr>
              <w:t>(niewłaściwe skreślić)</w:t>
            </w:r>
          </w:p>
        </w:tc>
      </w:tr>
    </w:tbl>
    <w:p w:rsidR="00501AD7" w:rsidRDefault="00501AD7" w:rsidP="00760B8A">
      <w:pPr>
        <w:pStyle w:val="Akapitzlist"/>
        <w:ind w:left="1080"/>
      </w:pPr>
    </w:p>
    <w:p w:rsidR="00EC65CE" w:rsidRPr="00AB13E5" w:rsidRDefault="00AB13E5" w:rsidP="00FB0603">
      <w:pPr>
        <w:pStyle w:val="Akapitzlist"/>
        <w:numPr>
          <w:ilvl w:val="0"/>
          <w:numId w:val="5"/>
        </w:numPr>
        <w:ind w:left="426" w:hanging="426"/>
        <w:rPr>
          <w:b/>
        </w:rPr>
      </w:pPr>
      <w:r>
        <w:rPr>
          <w:b/>
        </w:rPr>
        <w:t>Zużycie energii elektrycznej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1119"/>
        <w:gridCol w:w="1118"/>
        <w:gridCol w:w="1411"/>
        <w:gridCol w:w="1046"/>
        <w:gridCol w:w="1061"/>
      </w:tblGrid>
      <w:tr w:rsidR="00501AD7" w:rsidTr="002D0EF7"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01AD7" w:rsidRDefault="00501AD7" w:rsidP="00501AD7">
            <w:pPr>
              <w:jc w:val="center"/>
            </w:pPr>
            <w:r>
              <w:t>Czy budynek posiada instalację fotowoltaiczną?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1AD7" w:rsidRDefault="00501AD7" w:rsidP="00501AD7">
            <w:r>
              <w:sym w:font="Wingdings 2" w:char="F0A3"/>
            </w:r>
            <w: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D7" w:rsidRDefault="00501AD7" w:rsidP="00501AD7">
            <w:r>
              <w:sym w:font="Wingdings 2" w:char="F0A3"/>
            </w:r>
            <w:r>
              <w:t>NIE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AD7" w:rsidRDefault="00501AD7" w:rsidP="00501AD7">
            <w:pPr>
              <w:jc w:val="center"/>
            </w:pPr>
            <w:r>
              <w:t>Moc:</w:t>
            </w:r>
          </w:p>
          <w:p w:rsidR="00501AD7" w:rsidRDefault="00501AD7" w:rsidP="00501AD7">
            <w:pPr>
              <w:jc w:val="center"/>
            </w:pPr>
            <w:r w:rsidRPr="00501AD7">
              <w:rPr>
                <w:sz w:val="16"/>
              </w:rPr>
              <w:t>(jeśli dotyczy)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D7" w:rsidRDefault="00501AD7" w:rsidP="00EC65CE"/>
        </w:tc>
        <w:tc>
          <w:tcPr>
            <w:tcW w:w="107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AD7" w:rsidRDefault="00501AD7" w:rsidP="00EC65CE">
            <w:r>
              <w:t>kWp</w:t>
            </w:r>
          </w:p>
        </w:tc>
      </w:tr>
      <w:tr w:rsidR="00501AD7" w:rsidTr="002D0EF7">
        <w:tc>
          <w:tcPr>
            <w:tcW w:w="2977" w:type="dxa"/>
          </w:tcPr>
          <w:p w:rsidR="00501AD7" w:rsidRDefault="00501AD7" w:rsidP="00501A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AD7" w:rsidRDefault="00501AD7" w:rsidP="00501AD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AD7" w:rsidRDefault="00501AD7" w:rsidP="00501AD7"/>
        </w:tc>
        <w:tc>
          <w:tcPr>
            <w:tcW w:w="1417" w:type="dxa"/>
            <w:vAlign w:val="center"/>
          </w:tcPr>
          <w:p w:rsidR="00501AD7" w:rsidRDefault="00501AD7" w:rsidP="00501AD7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AD7" w:rsidRDefault="00501AD7" w:rsidP="00EC65CE"/>
        </w:tc>
        <w:tc>
          <w:tcPr>
            <w:tcW w:w="1079" w:type="dxa"/>
            <w:tcBorders>
              <w:left w:val="nil"/>
            </w:tcBorders>
            <w:vAlign w:val="center"/>
          </w:tcPr>
          <w:p w:rsidR="00501AD7" w:rsidRDefault="00501AD7" w:rsidP="00EC65CE"/>
        </w:tc>
      </w:tr>
      <w:tr w:rsidR="00F74A5D" w:rsidTr="002D0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01AD7" w:rsidRDefault="00501AD7" w:rsidP="00501AD7">
            <w:pPr>
              <w:jc w:val="center"/>
            </w:pPr>
            <w:r>
              <w:t>Czy budynek posiada magazyn energii elektrycznej?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1AD7" w:rsidRDefault="00501AD7" w:rsidP="003709C3">
            <w:r>
              <w:sym w:font="Wingdings 2" w:char="F0A3"/>
            </w:r>
            <w: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AD7" w:rsidRDefault="00501AD7" w:rsidP="003709C3">
            <w:r>
              <w:sym w:font="Wingdings 2" w:char="F0A3"/>
            </w:r>
            <w:r>
              <w:t>NIE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AD7" w:rsidRDefault="00501AD7" w:rsidP="003709C3">
            <w:pPr>
              <w:jc w:val="center"/>
            </w:pPr>
            <w:r>
              <w:t>Pojemność:</w:t>
            </w:r>
          </w:p>
          <w:p w:rsidR="00501AD7" w:rsidRDefault="00501AD7" w:rsidP="003709C3">
            <w:pPr>
              <w:jc w:val="center"/>
            </w:pPr>
            <w:r w:rsidRPr="00501AD7">
              <w:rPr>
                <w:sz w:val="16"/>
              </w:rPr>
              <w:t>(jeśli dotyczy)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D7" w:rsidRDefault="00501AD7" w:rsidP="003709C3"/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74A5D" w:rsidRDefault="00501AD7" w:rsidP="00501AD7">
            <w:r>
              <w:t>kWh</w:t>
            </w:r>
          </w:p>
        </w:tc>
      </w:tr>
      <w:tr w:rsidR="00F74A5D" w:rsidTr="002D0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74A5D" w:rsidRDefault="00F74A5D" w:rsidP="00501A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4A5D" w:rsidRDefault="00F74A5D" w:rsidP="003709C3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4A5D" w:rsidRDefault="00F74A5D" w:rsidP="003709C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A5D" w:rsidRDefault="00F74A5D" w:rsidP="003709C3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4A5D" w:rsidRDefault="00F74A5D" w:rsidP="003709C3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A5D" w:rsidRDefault="00F74A5D" w:rsidP="00501AD7"/>
        </w:tc>
      </w:tr>
      <w:tr w:rsidR="00F74A5D" w:rsidTr="002D0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575" w:type="dxa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4A5D" w:rsidRDefault="00F74A5D" w:rsidP="003709C3">
            <w:pPr>
              <w:jc w:val="center"/>
            </w:pPr>
            <w:r>
              <w:t>Roczne zużycie energii elektrycznej:</w:t>
            </w:r>
            <w:r>
              <w:br/>
            </w:r>
            <w:r w:rsidRPr="00F74A5D">
              <w:rPr>
                <w:sz w:val="16"/>
              </w:rPr>
              <w:t>(po uwzględnieniu ww. instalacji)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D" w:rsidRDefault="00F74A5D" w:rsidP="003709C3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74A5D" w:rsidRDefault="00F74A5D" w:rsidP="003709C3">
            <w:r>
              <w:t>kWh</w:t>
            </w:r>
          </w:p>
        </w:tc>
      </w:tr>
    </w:tbl>
    <w:p w:rsidR="00760B8A" w:rsidRDefault="00760B8A" w:rsidP="00EC65CE"/>
    <w:p w:rsidR="00501AD7" w:rsidRPr="00EC29A6" w:rsidRDefault="00501AD7" w:rsidP="00FB060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b/>
          <w:sz w:val="24"/>
        </w:rPr>
      </w:pPr>
      <w:r w:rsidRPr="00EC29A6">
        <w:rPr>
          <w:b/>
          <w:sz w:val="24"/>
        </w:rPr>
        <w:t>Preferowane inwestycje</w:t>
      </w:r>
    </w:p>
    <w:p w:rsidR="00BD0137" w:rsidRPr="00501AD7" w:rsidRDefault="00BD0137" w:rsidP="00BD0137">
      <w:pPr>
        <w:pStyle w:val="Akapitzlist"/>
        <w:ind w:left="1080"/>
        <w:rPr>
          <w:b/>
        </w:rPr>
      </w:pPr>
    </w:p>
    <w:p w:rsidR="00BD0137" w:rsidRDefault="00BD0137" w:rsidP="00FB0603">
      <w:pPr>
        <w:pStyle w:val="Akapitzlist"/>
        <w:numPr>
          <w:ilvl w:val="0"/>
          <w:numId w:val="8"/>
        </w:numPr>
        <w:ind w:left="426" w:hanging="426"/>
        <w:rPr>
          <w:b/>
        </w:rPr>
      </w:pPr>
      <w:r w:rsidRPr="00AB13E5">
        <w:rPr>
          <w:b/>
        </w:rPr>
        <w:t>Energia elektryczna (</w:t>
      </w:r>
      <w:r w:rsidR="00AB13E5">
        <w:rPr>
          <w:b/>
        </w:rPr>
        <w:t xml:space="preserve">jeśli dotyczy, </w:t>
      </w:r>
      <w:r w:rsidRPr="00AB13E5">
        <w:rPr>
          <w:b/>
        </w:rPr>
        <w:t>można wybrać kilka opcji)</w:t>
      </w:r>
    </w:p>
    <w:p w:rsidR="00AB13E5" w:rsidRPr="00AB13E5" w:rsidRDefault="00AB13E5" w:rsidP="00AB13E5">
      <w:pPr>
        <w:pStyle w:val="Akapitzlist"/>
        <w:rPr>
          <w:b/>
        </w:rPr>
      </w:pPr>
    </w:p>
    <w:tbl>
      <w:tblPr>
        <w:tblStyle w:val="Tabela-Siatka"/>
        <w:tblW w:w="0" w:type="auto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63"/>
        <w:gridCol w:w="2757"/>
      </w:tblGrid>
      <w:tr w:rsidR="00BD0137" w:rsidTr="00FB0603">
        <w:trPr>
          <w:trHeight w:val="397"/>
        </w:trPr>
        <w:tc>
          <w:tcPr>
            <w:tcW w:w="3222" w:type="dxa"/>
            <w:vAlign w:val="center"/>
          </w:tcPr>
          <w:p w:rsidR="00BD0137" w:rsidRDefault="00BD0137" w:rsidP="00BD0137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Instalacja fotowoltaiczna</w:t>
            </w:r>
          </w:p>
        </w:tc>
        <w:tc>
          <w:tcPr>
            <w:tcW w:w="2839" w:type="dxa"/>
            <w:vAlign w:val="center"/>
          </w:tcPr>
          <w:p w:rsidR="00BD0137" w:rsidRDefault="00BD0137" w:rsidP="00BD0137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Turbina wiatrowa</w:t>
            </w:r>
          </w:p>
        </w:tc>
        <w:tc>
          <w:tcPr>
            <w:tcW w:w="2835" w:type="dxa"/>
            <w:vAlign w:val="center"/>
          </w:tcPr>
          <w:p w:rsidR="00BD0137" w:rsidRDefault="00BD0137" w:rsidP="00BD0137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Magazyn energii</w:t>
            </w:r>
          </w:p>
        </w:tc>
      </w:tr>
    </w:tbl>
    <w:p w:rsidR="00BD0137" w:rsidRDefault="00BD0137" w:rsidP="00BD0137">
      <w:pPr>
        <w:pStyle w:val="Akapitzlist"/>
      </w:pPr>
    </w:p>
    <w:p w:rsidR="00BD0137" w:rsidRDefault="00BD0137" w:rsidP="00FB0603">
      <w:pPr>
        <w:pStyle w:val="Akapitzlist"/>
        <w:numPr>
          <w:ilvl w:val="0"/>
          <w:numId w:val="8"/>
        </w:numPr>
        <w:ind w:left="426" w:hanging="426"/>
        <w:rPr>
          <w:b/>
        </w:rPr>
      </w:pPr>
      <w:r w:rsidRPr="00AB13E5">
        <w:rPr>
          <w:b/>
        </w:rPr>
        <w:t>Centralne ogrzewanie (</w:t>
      </w:r>
      <w:r w:rsidR="00AB13E5">
        <w:rPr>
          <w:b/>
        </w:rPr>
        <w:t xml:space="preserve">jeśli dotyczy, </w:t>
      </w:r>
      <w:r w:rsidRPr="00AB13E5">
        <w:rPr>
          <w:b/>
        </w:rPr>
        <w:t>należy wybrać jedną opcję)</w:t>
      </w:r>
    </w:p>
    <w:p w:rsidR="00AB13E5" w:rsidRPr="00AB13E5" w:rsidRDefault="00AB13E5" w:rsidP="00AB13E5">
      <w:pPr>
        <w:pStyle w:val="Akapitzlist"/>
        <w:rPr>
          <w:b/>
        </w:rPr>
      </w:pPr>
    </w:p>
    <w:tbl>
      <w:tblPr>
        <w:tblStyle w:val="Tabela-Siatka"/>
        <w:tblW w:w="0" w:type="auto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  <w:gridCol w:w="2758"/>
        <w:gridCol w:w="2585"/>
      </w:tblGrid>
      <w:tr w:rsidR="00BD0137" w:rsidTr="00FB0603">
        <w:trPr>
          <w:trHeight w:val="397"/>
        </w:trPr>
        <w:tc>
          <w:tcPr>
            <w:tcW w:w="3402" w:type="dxa"/>
            <w:vAlign w:val="center"/>
          </w:tcPr>
          <w:p w:rsidR="00BD0137" w:rsidRDefault="00BD0137" w:rsidP="00BD0137">
            <w:pPr>
              <w:pStyle w:val="Akapitzlist"/>
              <w:ind w:left="0"/>
            </w:pPr>
            <w:r>
              <w:lastRenderedPageBreak/>
              <w:sym w:font="Wingdings 2" w:char="F0A3"/>
            </w:r>
            <w:r w:rsidR="005C40BD">
              <w:t xml:space="preserve"> </w:t>
            </w:r>
            <w:r>
              <w:t>Pompa ciepła powietrze/woda</w:t>
            </w:r>
          </w:p>
        </w:tc>
        <w:tc>
          <w:tcPr>
            <w:tcW w:w="2835" w:type="dxa"/>
            <w:vAlign w:val="center"/>
          </w:tcPr>
          <w:p w:rsidR="00BD0137" w:rsidRDefault="00BD0137" w:rsidP="00BD0137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Pompa ciepła gruntowa</w:t>
            </w:r>
          </w:p>
        </w:tc>
        <w:tc>
          <w:tcPr>
            <w:tcW w:w="2659" w:type="dxa"/>
            <w:vAlign w:val="center"/>
          </w:tcPr>
          <w:p w:rsidR="00BD0137" w:rsidRDefault="00BD0137" w:rsidP="00BD0137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Kocioł na biomasę</w:t>
            </w:r>
          </w:p>
        </w:tc>
      </w:tr>
    </w:tbl>
    <w:p w:rsidR="00BD0137" w:rsidRDefault="00BD0137" w:rsidP="00BD0137">
      <w:pPr>
        <w:pStyle w:val="Akapitzlist"/>
      </w:pPr>
    </w:p>
    <w:p w:rsidR="00BD0137" w:rsidRDefault="00BD0137" w:rsidP="00FB0603">
      <w:pPr>
        <w:pStyle w:val="Akapitzlist"/>
        <w:numPr>
          <w:ilvl w:val="0"/>
          <w:numId w:val="8"/>
        </w:numPr>
        <w:ind w:left="426" w:hanging="426"/>
        <w:rPr>
          <w:b/>
        </w:rPr>
      </w:pPr>
      <w:r w:rsidRPr="00AB13E5">
        <w:rPr>
          <w:b/>
        </w:rPr>
        <w:t>Osobna instalacja przygotowania ciepłej wody użytkowej (jeśli dotyczy</w:t>
      </w:r>
      <w:r w:rsidR="00AB13E5">
        <w:rPr>
          <w:b/>
        </w:rPr>
        <w:t>, należy wybrać jedną opcję</w:t>
      </w:r>
      <w:r w:rsidRPr="00AB13E5">
        <w:rPr>
          <w:b/>
        </w:rPr>
        <w:t>)</w:t>
      </w:r>
    </w:p>
    <w:p w:rsidR="00AB13E5" w:rsidRPr="00AB13E5" w:rsidRDefault="00AB13E5" w:rsidP="00AB13E5">
      <w:pPr>
        <w:pStyle w:val="Akapitzlist"/>
        <w:rPr>
          <w:b/>
        </w:rPr>
      </w:pPr>
    </w:p>
    <w:tbl>
      <w:tblPr>
        <w:tblStyle w:val="Tabela-Siatka"/>
        <w:tblW w:w="0" w:type="auto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12"/>
      </w:tblGrid>
      <w:tr w:rsidR="00BD0137" w:rsidTr="00FB0603">
        <w:trPr>
          <w:trHeight w:val="397"/>
        </w:trPr>
        <w:tc>
          <w:tcPr>
            <w:tcW w:w="4252" w:type="dxa"/>
            <w:vAlign w:val="center"/>
          </w:tcPr>
          <w:p w:rsidR="00BD0137" w:rsidRDefault="00BD0137" w:rsidP="003709C3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Pompa ciepła powietrze/woda do CWU</w:t>
            </w:r>
          </w:p>
        </w:tc>
        <w:tc>
          <w:tcPr>
            <w:tcW w:w="4644" w:type="dxa"/>
            <w:vAlign w:val="center"/>
          </w:tcPr>
          <w:p w:rsidR="00BD0137" w:rsidRDefault="00BD0137" w:rsidP="00BD0137">
            <w:pPr>
              <w:pStyle w:val="Akapitzlist"/>
              <w:ind w:left="0"/>
            </w:pPr>
            <w:r>
              <w:sym w:font="Wingdings 2" w:char="F0A3"/>
            </w:r>
            <w:r w:rsidR="005C40BD">
              <w:t xml:space="preserve"> </w:t>
            </w:r>
            <w:r>
              <w:t>Instalacja solarna</w:t>
            </w:r>
          </w:p>
        </w:tc>
      </w:tr>
    </w:tbl>
    <w:p w:rsidR="00FB0603" w:rsidRDefault="00FB0603"/>
    <w:p w:rsidR="00B91EE1" w:rsidRPr="008B2148" w:rsidRDefault="00BD0137" w:rsidP="00FB060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b/>
        </w:rPr>
      </w:pPr>
      <w:r w:rsidRPr="008B2148">
        <w:rPr>
          <w:b/>
        </w:rPr>
        <w:t>Informacje</w:t>
      </w:r>
      <w:r w:rsidR="008B2148" w:rsidRPr="008B2148">
        <w:rPr>
          <w:b/>
        </w:rPr>
        <w:t xml:space="preserve"> ogólne</w:t>
      </w:r>
    </w:p>
    <w:p w:rsidR="00CC06D7" w:rsidRDefault="00CC06D7" w:rsidP="00CC06D7">
      <w:pPr>
        <w:pStyle w:val="Akapitzlist"/>
        <w:ind w:left="1080"/>
      </w:pPr>
    </w:p>
    <w:p w:rsidR="005C31A7" w:rsidRDefault="005C40BD" w:rsidP="00965F5B">
      <w:pPr>
        <w:jc w:val="both"/>
      </w:pPr>
      <w:r>
        <w:t xml:space="preserve">Organizatorem niniejszej ankiety jest Urząd </w:t>
      </w:r>
      <w:r w:rsidR="00965F5B">
        <w:t>Gminy Gilowice</w:t>
      </w:r>
      <w:r>
        <w:t xml:space="preserve">. </w:t>
      </w:r>
      <w:r w:rsidR="00522410">
        <w:t xml:space="preserve">Wypełnienie ankiety jest dobrowolne, </w:t>
      </w:r>
      <w:r w:rsidR="00CC06D7">
        <w:t>nie zobowiązuje do uczestnictwa w potencjalnych projektach oraz nie jest równoznaczne z uczestnictwem w projektach.</w:t>
      </w:r>
    </w:p>
    <w:p w:rsidR="0045024C" w:rsidRPr="0045024C" w:rsidRDefault="0045024C" w:rsidP="0045024C">
      <w:pPr>
        <w:pStyle w:val="NormalnyWeb"/>
        <w:spacing w:after="159" w:line="259" w:lineRule="auto"/>
        <w:jc w:val="center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b/>
          <w:bCs/>
          <w:sz w:val="22"/>
          <w:szCs w:val="22"/>
        </w:rPr>
        <w:t>KLAUZULA INFORMACYJNA</w:t>
      </w:r>
    </w:p>
    <w:p w:rsidR="0045024C" w:rsidRPr="0045024C" w:rsidRDefault="0045024C" w:rsidP="0045024C">
      <w:pPr>
        <w:pStyle w:val="NormalnyWeb"/>
        <w:spacing w:after="0" w:line="259" w:lineRule="auto"/>
        <w:rPr>
          <w:rFonts w:asciiTheme="minorHAnsi" w:hAnsiTheme="minorHAnsi"/>
          <w:sz w:val="22"/>
          <w:szCs w:val="22"/>
        </w:rPr>
      </w:pPr>
    </w:p>
    <w:p w:rsidR="0045024C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 xml:space="preserve">Na podstawie art. 13 Rozporządzenia Parlamentu Europejskiego i Rady (UE) 2016/679 z dnia </w:t>
      </w:r>
      <w:r>
        <w:rPr>
          <w:rFonts w:asciiTheme="minorHAnsi" w:hAnsiTheme="minorHAnsi"/>
          <w:sz w:val="22"/>
          <w:szCs w:val="22"/>
        </w:rPr>
        <w:br/>
      </w:r>
      <w:r w:rsidRPr="0045024C">
        <w:rPr>
          <w:rFonts w:asciiTheme="minorHAnsi" w:hAnsiTheme="minorHAnsi"/>
          <w:sz w:val="22"/>
          <w:szCs w:val="22"/>
        </w:rPr>
        <w:t xml:space="preserve">27 kwietnia 2016 r. w sprawie ochrony osób fizycznych w związku z przetwarzaniem danych osobowych </w:t>
      </w:r>
      <w:r>
        <w:rPr>
          <w:rFonts w:asciiTheme="minorHAnsi" w:hAnsiTheme="minorHAnsi"/>
          <w:sz w:val="22"/>
          <w:szCs w:val="22"/>
        </w:rPr>
        <w:br/>
      </w:r>
      <w:r w:rsidRPr="0045024C">
        <w:rPr>
          <w:rFonts w:asciiTheme="minorHAnsi" w:hAnsiTheme="minorHAnsi"/>
          <w:sz w:val="22"/>
          <w:szCs w:val="22"/>
        </w:rPr>
        <w:t>i w sprawie swobodnego przepływu takich danych oraz uchylenia dyrektywy 95/46/WE (ogólne rozporządzenie o ochronie danych) informujemy, iż:</w:t>
      </w:r>
    </w:p>
    <w:p w:rsidR="0045024C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>1) Administratorem Pani/Pana danych osobowych jest Wójt Gminy Gilowice (ul. Krakowska 40, 34-322 Gilowice, tel. 33 865 30 20).</w:t>
      </w:r>
    </w:p>
    <w:p w:rsidR="0045024C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 xml:space="preserve">2) W sprawach z zakresu ochrony danych osobowych mogą Państwo kontaktować </w:t>
      </w:r>
      <w:r>
        <w:rPr>
          <w:rFonts w:asciiTheme="minorHAnsi" w:hAnsiTheme="minorHAnsi"/>
          <w:sz w:val="22"/>
          <w:szCs w:val="22"/>
        </w:rPr>
        <w:br/>
      </w:r>
      <w:r w:rsidRPr="0045024C">
        <w:rPr>
          <w:rFonts w:asciiTheme="minorHAnsi" w:hAnsiTheme="minorHAnsi"/>
          <w:sz w:val="22"/>
          <w:szCs w:val="22"/>
        </w:rPr>
        <w:t xml:space="preserve">się </w:t>
      </w:r>
      <w:bookmarkStart w:id="0" w:name="_GoBack"/>
      <w:bookmarkEnd w:id="0"/>
      <w:r w:rsidRPr="0045024C">
        <w:rPr>
          <w:rFonts w:asciiTheme="minorHAnsi" w:hAnsiTheme="minorHAnsi"/>
          <w:sz w:val="22"/>
          <w:szCs w:val="22"/>
        </w:rPr>
        <w:t>z Inspektorem Ochrony Danych pod adresem e-mail:inspektor@gilowice.pl</w:t>
      </w:r>
    </w:p>
    <w:p w:rsidR="0045024C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>3) Pani/Pana dane osobowe przetwarzane będą w celu wykonywania zadań publicznych realizowanych przez Administratora na podstawie art. 6,9 oraz 10 ogólnego rozporządzenia o ochronie danych</w:t>
      </w:r>
      <w:r>
        <w:rPr>
          <w:rFonts w:asciiTheme="minorHAnsi" w:hAnsiTheme="minorHAnsi"/>
          <w:sz w:val="22"/>
          <w:szCs w:val="22"/>
        </w:rPr>
        <w:br/>
      </w:r>
      <w:r w:rsidRPr="0045024C">
        <w:rPr>
          <w:rFonts w:asciiTheme="minorHAnsi" w:hAnsiTheme="minorHAnsi"/>
          <w:sz w:val="22"/>
          <w:szCs w:val="22"/>
        </w:rPr>
        <w:t>w ramach kompetencji nadanych na podstawie przepisów prawa.</w:t>
      </w:r>
    </w:p>
    <w:p w:rsidR="0045024C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>4) Pani/ Pana dane osobowe przetwarzane będą do momentu wygaśnięcia podstawy prawnej przetwarzania  z wyłączeniem celów statystycznych, archiwalnych i zabezpieczenia przyszłych roszczeń administratora. Dane będą przetwarzane w szczególności przez czas określony Rozporządzeniem Prezesa Rady Ministrów z dnia 18 stycznia 2011 roku w sprawie instrukcji kancelaryjnej, jednolitych rzeczowych wykazów akt oraz instrukcji w sprawie organizacji i zakresu działania archiwów zakładowych. W przypadku danych przetwarzanych na podstawie zgody dane będą przetwarzane przez okres jej obowiązywania, tj. do czasu odwołania zgody.</w:t>
      </w:r>
    </w:p>
    <w:p w:rsidR="0045024C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>5) Odbiorcami Pani/Pana danych osobowych będą wyłącznie podmioty uprawnione do uzyskania danych osobowych na podstawie przepisów prawa.</w:t>
      </w:r>
    </w:p>
    <w:p w:rsidR="0045024C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>Osoba, której dane dotyczą ma prawo do:</w:t>
      </w:r>
    </w:p>
    <w:p w:rsidR="0045024C" w:rsidRPr="0045024C" w:rsidRDefault="0045024C" w:rsidP="0045024C">
      <w:pPr>
        <w:pStyle w:val="NormalnyWeb"/>
        <w:spacing w:before="0" w:beforeAutospacing="0"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danych,</w:t>
      </w:r>
    </w:p>
    <w:p w:rsidR="0045024C" w:rsidRPr="0045024C" w:rsidRDefault="0045024C" w:rsidP="0045024C">
      <w:pPr>
        <w:pStyle w:val="NormalnyWeb"/>
        <w:spacing w:before="0" w:beforeAutospacing="0" w:after="0" w:line="240" w:lineRule="auto"/>
        <w:jc w:val="both"/>
        <w:rPr>
          <w:rFonts w:asciiTheme="minorHAnsi" w:hAnsiTheme="minorHAnsi"/>
          <w:sz w:val="22"/>
          <w:szCs w:val="22"/>
        </w:rPr>
      </w:pPr>
      <w:bookmarkStart w:id="1" w:name="_Hlk515218261"/>
      <w:bookmarkEnd w:id="1"/>
      <w:r w:rsidRPr="0045024C">
        <w:rPr>
          <w:rFonts w:asciiTheme="minorHAnsi" w:hAnsiTheme="minorHAnsi"/>
          <w:sz w:val="22"/>
          <w:szCs w:val="22"/>
        </w:rPr>
        <w:t xml:space="preserve">- wniesienia skargi do organu nadzorczego w przypadku gdy przetwarzanie danych odbywa </w:t>
      </w:r>
      <w:r>
        <w:rPr>
          <w:rFonts w:asciiTheme="minorHAnsi" w:hAnsiTheme="minorHAnsi"/>
          <w:sz w:val="22"/>
          <w:szCs w:val="22"/>
        </w:rPr>
        <w:br/>
      </w:r>
      <w:r w:rsidRPr="0045024C">
        <w:rPr>
          <w:rFonts w:asciiTheme="minorHAnsi" w:hAnsiTheme="minorHAnsi"/>
          <w:sz w:val="22"/>
          <w:szCs w:val="22"/>
        </w:rPr>
        <w:t xml:space="preserve">się z naruszeniem przepisów powyższego rozporządzenia tj. Prezesa Ochrony Danych Osobowych, </w:t>
      </w:r>
      <w:r>
        <w:rPr>
          <w:rFonts w:asciiTheme="minorHAnsi" w:hAnsiTheme="minorHAnsi"/>
          <w:sz w:val="22"/>
          <w:szCs w:val="22"/>
        </w:rPr>
        <w:br/>
      </w:r>
      <w:r w:rsidRPr="0045024C">
        <w:rPr>
          <w:rFonts w:asciiTheme="minorHAnsi" w:hAnsiTheme="minorHAnsi"/>
          <w:sz w:val="22"/>
          <w:szCs w:val="22"/>
        </w:rPr>
        <w:t>ul. Stawki 2, 00-193 Warszawa.</w:t>
      </w:r>
    </w:p>
    <w:p w:rsidR="0045024C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rFonts w:asciiTheme="minorHAnsi" w:hAnsiTheme="minorHAnsi"/>
          <w:sz w:val="22"/>
          <w:szCs w:val="22"/>
        </w:rPr>
      </w:pPr>
      <w:r w:rsidRPr="0045024C">
        <w:rPr>
          <w:rFonts w:asciiTheme="minorHAnsi" w:hAnsiTheme="minorHAnsi"/>
          <w:sz w:val="22"/>
          <w:szCs w:val="22"/>
        </w:rPr>
        <w:t>6) Podanie danych osobowych w zakresie wymaganym przez obowiązujące przepisy prawa jest obowiązkowe. W pozostałym zakresie podanie danych ma charakter dobrowolny.</w:t>
      </w:r>
    </w:p>
    <w:p w:rsidR="00914EED" w:rsidRPr="0045024C" w:rsidRDefault="0045024C" w:rsidP="0045024C">
      <w:pPr>
        <w:pStyle w:val="NormalnyWeb"/>
        <w:spacing w:before="0" w:beforeAutospacing="0" w:after="0" w:line="259" w:lineRule="auto"/>
        <w:jc w:val="both"/>
        <w:rPr>
          <w:sz w:val="20"/>
          <w:szCs w:val="20"/>
        </w:rPr>
      </w:pPr>
      <w:r w:rsidRPr="0045024C">
        <w:rPr>
          <w:rFonts w:asciiTheme="minorHAnsi" w:hAnsiTheme="minorHAnsi"/>
          <w:sz w:val="22"/>
          <w:szCs w:val="22"/>
        </w:rPr>
        <w:lastRenderedPageBreak/>
        <w:t>7) Pani/Pana dane nie będą poddawane zautomatyzowanemu podejmowaniu decyzji, w tym również profilowaniu</w:t>
      </w:r>
      <w:r w:rsidRPr="0054568D">
        <w:rPr>
          <w:sz w:val="20"/>
          <w:szCs w:val="20"/>
        </w:rPr>
        <w:t xml:space="preserve">. </w:t>
      </w:r>
    </w:p>
    <w:p w:rsidR="0045024C" w:rsidRDefault="0045024C" w:rsidP="0045024C">
      <w:pPr>
        <w:jc w:val="both"/>
        <w:rPr>
          <w:b/>
        </w:rPr>
      </w:pPr>
    </w:p>
    <w:p w:rsidR="00CC06D7" w:rsidRDefault="005C40BD" w:rsidP="0045024C">
      <w:pPr>
        <w:jc w:val="both"/>
      </w:pPr>
      <w:r>
        <w:t xml:space="preserve">Dane zawarte w rozdziałach </w:t>
      </w:r>
      <w:r w:rsidRPr="005C40BD">
        <w:rPr>
          <w:b/>
        </w:rPr>
        <w:t>IV</w:t>
      </w:r>
      <w:r>
        <w:t xml:space="preserve"> oraz </w:t>
      </w:r>
      <w:r w:rsidRPr="005C40BD">
        <w:rPr>
          <w:b/>
        </w:rPr>
        <w:t>V</w:t>
      </w:r>
      <w:r>
        <w:t xml:space="preserve"> niniejszej ankiety zostaną przekazane w formie anonimowego zestawienia Związkowi Międzygminnemu ds. Ekologii w Żywcu. </w:t>
      </w:r>
      <w:r w:rsidR="00CC06D7">
        <w:t xml:space="preserve">Dane posłużą określeniu </w:t>
      </w:r>
      <w:r w:rsidR="009D2930">
        <w:t xml:space="preserve">zapotrzebowania oraz zainteresowania mieszkańców instalacjami OZE, oraz przygotowaniu wniosków do konkursów ogłaszanych przez Urząd Marszałkowski Województwa Śląskiego w ramach Funduszy Europejskich dla Województwa Śląskiego na lata 2021-2027 oraz innych potencjalnych źródeł dofinansowania dotyczących instalacji odnawialnych źródeł energii. </w:t>
      </w:r>
    </w:p>
    <w:p w:rsidR="005C0633" w:rsidRDefault="009D2930" w:rsidP="0045024C">
      <w:pPr>
        <w:jc w:val="both"/>
      </w:pPr>
      <w:r>
        <w:t xml:space="preserve">Realizacja przez Związek Międzygminny potencjalnych projektów w zakresie instalacji OZE zależeć będzie </w:t>
      </w:r>
      <w:r w:rsidR="005C0633">
        <w:t xml:space="preserve">między innymi </w:t>
      </w:r>
      <w:r>
        <w:t xml:space="preserve">od poziomu zainteresowania wśród mieszkańców oraz </w:t>
      </w:r>
      <w:r w:rsidR="005C0633">
        <w:t>procesu wyboru projektów przewidzianych do dofinansowania przez Instytucje przeprowadzające konkursy. Wypełnienie niniejszej ankiety nie daje gwarancji uruchomienia projektu.</w:t>
      </w:r>
    </w:p>
    <w:p w:rsidR="007F7E49" w:rsidRDefault="007F7E4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8659"/>
      </w:tblGrid>
      <w:tr w:rsidR="00E5009A" w:rsidTr="007F7E49">
        <w:tc>
          <w:tcPr>
            <w:tcW w:w="413" w:type="dxa"/>
            <w:vAlign w:val="center"/>
          </w:tcPr>
          <w:p w:rsidR="00E5009A" w:rsidRDefault="00E5009A" w:rsidP="007F7E49">
            <w:pPr>
              <w:jc w:val="center"/>
            </w:pPr>
            <w:r>
              <w:sym w:font="Wingdings 2" w:char="F052"/>
            </w:r>
          </w:p>
        </w:tc>
        <w:tc>
          <w:tcPr>
            <w:tcW w:w="8799" w:type="dxa"/>
            <w:vAlign w:val="center"/>
          </w:tcPr>
          <w:p w:rsidR="00E5009A" w:rsidRDefault="00E5009A">
            <w:r>
              <w:t xml:space="preserve">Oświadczam że zapoznałem się z zapisami </w:t>
            </w:r>
            <w:r w:rsidR="007F7E49">
              <w:t>ankiety i akceptuję je.</w:t>
            </w:r>
          </w:p>
        </w:tc>
      </w:tr>
      <w:tr w:rsidR="00E5009A" w:rsidTr="007F7E49">
        <w:tc>
          <w:tcPr>
            <w:tcW w:w="413" w:type="dxa"/>
            <w:vAlign w:val="center"/>
          </w:tcPr>
          <w:p w:rsidR="00E5009A" w:rsidRDefault="00E5009A" w:rsidP="007F7E49">
            <w:pPr>
              <w:jc w:val="center"/>
            </w:pPr>
          </w:p>
        </w:tc>
        <w:tc>
          <w:tcPr>
            <w:tcW w:w="8799" w:type="dxa"/>
            <w:vAlign w:val="center"/>
          </w:tcPr>
          <w:p w:rsidR="00E5009A" w:rsidRDefault="00E5009A"/>
        </w:tc>
      </w:tr>
      <w:tr w:rsidR="00E5009A" w:rsidTr="007F7E49">
        <w:tc>
          <w:tcPr>
            <w:tcW w:w="413" w:type="dxa"/>
            <w:vAlign w:val="center"/>
          </w:tcPr>
          <w:p w:rsidR="00E5009A" w:rsidRDefault="00E5009A" w:rsidP="007F7E49">
            <w:pPr>
              <w:jc w:val="center"/>
            </w:pPr>
          </w:p>
        </w:tc>
        <w:tc>
          <w:tcPr>
            <w:tcW w:w="8799" w:type="dxa"/>
            <w:vAlign w:val="center"/>
          </w:tcPr>
          <w:p w:rsidR="00E5009A" w:rsidRDefault="00E5009A"/>
        </w:tc>
      </w:tr>
    </w:tbl>
    <w:p w:rsidR="007F7E49" w:rsidRDefault="007F7E4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2242"/>
        <w:gridCol w:w="3812"/>
      </w:tblGrid>
      <w:tr w:rsidR="007F7E49" w:rsidTr="007F7E49">
        <w:trPr>
          <w:trHeight w:val="851"/>
        </w:trPr>
        <w:tc>
          <w:tcPr>
            <w:tcW w:w="3070" w:type="dxa"/>
            <w:vAlign w:val="center"/>
          </w:tcPr>
          <w:p w:rsidR="007F7E49" w:rsidRDefault="007F7E49" w:rsidP="007F7E49">
            <w:pPr>
              <w:jc w:val="center"/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7F7E49" w:rsidRDefault="007F7E49" w:rsidP="007F7E49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49" w:rsidRDefault="007F7E49" w:rsidP="007F7E49">
            <w:pPr>
              <w:jc w:val="center"/>
            </w:pPr>
          </w:p>
        </w:tc>
      </w:tr>
      <w:tr w:rsidR="007F7E49" w:rsidTr="007F7E49">
        <w:trPr>
          <w:trHeight w:val="397"/>
        </w:trPr>
        <w:tc>
          <w:tcPr>
            <w:tcW w:w="3070" w:type="dxa"/>
            <w:vAlign w:val="center"/>
          </w:tcPr>
          <w:p w:rsidR="007F7E49" w:rsidRDefault="007F7E49" w:rsidP="007F7E49">
            <w:pPr>
              <w:jc w:val="center"/>
            </w:pPr>
          </w:p>
        </w:tc>
        <w:tc>
          <w:tcPr>
            <w:tcW w:w="2283" w:type="dxa"/>
            <w:vAlign w:val="center"/>
          </w:tcPr>
          <w:p w:rsidR="007F7E49" w:rsidRDefault="007F7E49" w:rsidP="007F7E49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7E49" w:rsidRDefault="007F7E49" w:rsidP="007F7E49">
            <w:pPr>
              <w:jc w:val="center"/>
            </w:pPr>
            <w:r>
              <w:t>Data i podpis wnioskodawcy</w:t>
            </w:r>
          </w:p>
        </w:tc>
      </w:tr>
    </w:tbl>
    <w:p w:rsidR="007F7E49" w:rsidRDefault="007F7E49"/>
    <w:sectPr w:rsidR="007F7E49" w:rsidSect="007F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9DB"/>
    <w:multiLevelType w:val="hybridMultilevel"/>
    <w:tmpl w:val="E30CCFEA"/>
    <w:lvl w:ilvl="0" w:tplc="C5A84C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17517A"/>
    <w:multiLevelType w:val="hybridMultilevel"/>
    <w:tmpl w:val="E30CCFEA"/>
    <w:lvl w:ilvl="0" w:tplc="C5A84C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4F5E30"/>
    <w:multiLevelType w:val="hybridMultilevel"/>
    <w:tmpl w:val="3ADA4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03E4F"/>
    <w:multiLevelType w:val="hybridMultilevel"/>
    <w:tmpl w:val="0BBCAD3E"/>
    <w:lvl w:ilvl="0" w:tplc="8A846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336D"/>
    <w:multiLevelType w:val="hybridMultilevel"/>
    <w:tmpl w:val="CA7447DE"/>
    <w:lvl w:ilvl="0" w:tplc="82C09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855B8"/>
    <w:multiLevelType w:val="hybridMultilevel"/>
    <w:tmpl w:val="DA1CE2B8"/>
    <w:lvl w:ilvl="0" w:tplc="ED06A5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9571D"/>
    <w:multiLevelType w:val="hybridMultilevel"/>
    <w:tmpl w:val="CA7447DE"/>
    <w:lvl w:ilvl="0" w:tplc="82C09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17243"/>
    <w:multiLevelType w:val="hybridMultilevel"/>
    <w:tmpl w:val="CA7447DE"/>
    <w:lvl w:ilvl="0" w:tplc="82C09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0E"/>
    <w:rsid w:val="0013049C"/>
    <w:rsid w:val="00145B2F"/>
    <w:rsid w:val="001F3D47"/>
    <w:rsid w:val="00201502"/>
    <w:rsid w:val="002D0EF7"/>
    <w:rsid w:val="00351724"/>
    <w:rsid w:val="003569C9"/>
    <w:rsid w:val="00394CC4"/>
    <w:rsid w:val="0045024C"/>
    <w:rsid w:val="00475B8C"/>
    <w:rsid w:val="00501AD7"/>
    <w:rsid w:val="00522410"/>
    <w:rsid w:val="005C0633"/>
    <w:rsid w:val="005C31A7"/>
    <w:rsid w:val="005C40BD"/>
    <w:rsid w:val="00760B8A"/>
    <w:rsid w:val="007E7277"/>
    <w:rsid w:val="007F7E49"/>
    <w:rsid w:val="007F7F66"/>
    <w:rsid w:val="00884124"/>
    <w:rsid w:val="008A7DED"/>
    <w:rsid w:val="008B2148"/>
    <w:rsid w:val="00914EED"/>
    <w:rsid w:val="009465F3"/>
    <w:rsid w:val="00965F5B"/>
    <w:rsid w:val="009D2930"/>
    <w:rsid w:val="009F58EE"/>
    <w:rsid w:val="00AA399F"/>
    <w:rsid w:val="00AB13E5"/>
    <w:rsid w:val="00B17E98"/>
    <w:rsid w:val="00B5204F"/>
    <w:rsid w:val="00B91EE1"/>
    <w:rsid w:val="00BD0137"/>
    <w:rsid w:val="00CC06D7"/>
    <w:rsid w:val="00E5009A"/>
    <w:rsid w:val="00EC29A6"/>
    <w:rsid w:val="00EC65CE"/>
    <w:rsid w:val="00F6280E"/>
    <w:rsid w:val="00F74A5D"/>
    <w:rsid w:val="00FB0603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9F64"/>
  <w15:docId w15:val="{B3124136-FF6C-43F4-9350-42277D47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6D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5024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djakubiec</dc:creator>
  <cp:keywords/>
  <dc:description/>
  <cp:lastModifiedBy>b.firlej</cp:lastModifiedBy>
  <cp:revision>4</cp:revision>
  <dcterms:created xsi:type="dcterms:W3CDTF">2023-03-28T12:08:00Z</dcterms:created>
  <dcterms:modified xsi:type="dcterms:W3CDTF">2023-03-28T12:20:00Z</dcterms:modified>
</cp:coreProperties>
</file>